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BC" w:rsidRPr="00A43817" w:rsidRDefault="008671BC" w:rsidP="008671BC">
      <w:pPr>
        <w:ind w:firstLineChars="201" w:firstLine="444"/>
        <w:jc w:val="center"/>
        <w:rPr>
          <w:rFonts w:asciiTheme="minorEastAsia" w:eastAsiaTheme="minorEastAsia" w:hAnsiTheme="minorEastAsia"/>
          <w:b/>
          <w:color w:val="000000" w:themeColor="text1"/>
          <w:sz w:val="22"/>
          <w:szCs w:val="22"/>
        </w:rPr>
      </w:pPr>
      <w:r w:rsidRPr="00A43817">
        <w:rPr>
          <w:rFonts w:asciiTheme="minorEastAsia" w:eastAsiaTheme="minorEastAsia" w:hAnsiTheme="minorEastAsia" w:hint="eastAsia"/>
          <w:b/>
          <w:color w:val="000000" w:themeColor="text1"/>
          <w:sz w:val="22"/>
          <w:szCs w:val="22"/>
        </w:rPr>
        <w:t>日本神経麻酔集中治療学会主催</w:t>
      </w:r>
    </w:p>
    <w:p w:rsidR="00FA4E41" w:rsidRDefault="00FA4E41" w:rsidP="008671BC">
      <w:pPr>
        <w:ind w:firstLineChars="201" w:firstLine="444"/>
        <w:jc w:val="center"/>
        <w:rPr>
          <w:rFonts w:asciiTheme="minorEastAsia" w:eastAsiaTheme="minorEastAsia" w:hAnsiTheme="minorEastAsia"/>
          <w:b/>
          <w:color w:val="000000" w:themeColor="text1"/>
          <w:kern w:val="0"/>
          <w:sz w:val="22"/>
          <w:szCs w:val="22"/>
        </w:rPr>
      </w:pPr>
      <w:r w:rsidRPr="00A43817">
        <w:rPr>
          <w:rFonts w:asciiTheme="minorEastAsia" w:eastAsiaTheme="minorEastAsia" w:hAnsiTheme="minorEastAsia" w:hint="eastAsia"/>
          <w:b/>
          <w:color w:val="000000" w:themeColor="text1"/>
          <w:sz w:val="22"/>
          <w:szCs w:val="22"/>
        </w:rPr>
        <w:t>第2回日本神経麻酔集中治療学会セミナー</w:t>
      </w:r>
      <w:r w:rsidRPr="00A43817">
        <w:rPr>
          <w:rFonts w:asciiTheme="minorEastAsia" w:eastAsiaTheme="minorEastAsia" w:hAnsiTheme="minorEastAsia"/>
          <w:b/>
          <w:color w:val="000000" w:themeColor="text1"/>
          <w:sz w:val="22"/>
          <w:szCs w:val="22"/>
        </w:rPr>
        <w:t xml:space="preserve"> </w:t>
      </w:r>
      <w:r w:rsidRPr="00A43817">
        <w:rPr>
          <w:rFonts w:asciiTheme="minorEastAsia" w:eastAsiaTheme="minorEastAsia" w:hAnsiTheme="minorEastAsia" w:hint="eastAsia"/>
          <w:b/>
          <w:sz w:val="22"/>
          <w:szCs w:val="22"/>
        </w:rPr>
        <w:t>：</w:t>
      </w:r>
      <w:r w:rsidRPr="00A43817">
        <w:rPr>
          <w:rFonts w:asciiTheme="minorEastAsia" w:eastAsiaTheme="minorEastAsia" w:hAnsiTheme="minorEastAsia" w:hint="eastAsia"/>
          <w:b/>
          <w:kern w:val="0"/>
          <w:sz w:val="22"/>
          <w:szCs w:val="22"/>
        </w:rPr>
        <w:t>術前から術後へ</w:t>
      </w:r>
      <w:r w:rsidR="008671BC" w:rsidRPr="00A43817">
        <w:rPr>
          <w:rFonts w:asciiTheme="minorEastAsia" w:eastAsiaTheme="minorEastAsia" w:hAnsiTheme="minorEastAsia" w:hint="eastAsia"/>
          <w:b/>
          <w:kern w:val="0"/>
          <w:sz w:val="22"/>
          <w:szCs w:val="22"/>
        </w:rPr>
        <w:t>、</w:t>
      </w:r>
      <w:r w:rsidRPr="00A43817">
        <w:rPr>
          <w:rFonts w:asciiTheme="minorEastAsia" w:eastAsiaTheme="minorEastAsia" w:hAnsiTheme="minorEastAsia" w:hint="eastAsia"/>
          <w:b/>
          <w:kern w:val="0"/>
          <w:sz w:val="22"/>
          <w:szCs w:val="22"/>
        </w:rPr>
        <w:t>多職種で守る脳神経機</w:t>
      </w:r>
      <w:r w:rsidRPr="00A43817">
        <w:rPr>
          <w:rFonts w:asciiTheme="minorEastAsia" w:eastAsiaTheme="minorEastAsia" w:hAnsiTheme="minorEastAsia" w:hint="eastAsia"/>
          <w:b/>
          <w:color w:val="000000" w:themeColor="text1"/>
          <w:kern w:val="0"/>
          <w:sz w:val="22"/>
          <w:szCs w:val="22"/>
        </w:rPr>
        <w:t>能</w:t>
      </w:r>
    </w:p>
    <w:p w:rsidR="00FA4E41" w:rsidRPr="0035291F" w:rsidRDefault="00FA4E41" w:rsidP="0035291F">
      <w:pPr>
        <w:ind w:firstLineChars="201" w:firstLine="422"/>
        <w:rPr>
          <w:rFonts w:asciiTheme="minorEastAsia" w:eastAsiaTheme="minorEastAsia" w:hAnsiTheme="minorEastAsia"/>
          <w:szCs w:val="21"/>
        </w:rPr>
      </w:pPr>
      <w:r w:rsidRPr="0035291F">
        <w:rPr>
          <w:rFonts w:asciiTheme="minorEastAsia" w:eastAsiaTheme="minorEastAsia" w:hAnsiTheme="minorEastAsia" w:hint="eastAsia"/>
          <w:szCs w:val="21"/>
        </w:rPr>
        <w:t>日時：</w:t>
      </w:r>
      <w:r w:rsidR="008671BC">
        <w:rPr>
          <w:rFonts w:asciiTheme="minorEastAsia" w:eastAsiaTheme="minorEastAsia" w:hAnsiTheme="minorEastAsia" w:hint="eastAsia"/>
          <w:szCs w:val="21"/>
        </w:rPr>
        <w:t>令和元年</w:t>
      </w:r>
      <w:r w:rsidRPr="0035291F">
        <w:rPr>
          <w:rFonts w:asciiTheme="minorEastAsia" w:eastAsiaTheme="minorEastAsia" w:hAnsiTheme="minorEastAsia" w:hint="eastAsia"/>
          <w:szCs w:val="21"/>
        </w:rPr>
        <w:t>8月25日</w:t>
      </w:r>
      <w:r w:rsidR="008671BC">
        <w:rPr>
          <w:rFonts w:asciiTheme="minorEastAsia" w:eastAsiaTheme="minorEastAsia" w:hAnsiTheme="minorEastAsia" w:hint="eastAsia"/>
          <w:szCs w:val="21"/>
        </w:rPr>
        <w:t>（</w:t>
      </w:r>
      <w:r w:rsidR="008671BC" w:rsidRPr="008671BC">
        <w:rPr>
          <w:rFonts w:asciiTheme="minorEastAsia" w:eastAsiaTheme="minorEastAsia" w:hAnsiTheme="minorEastAsia" w:hint="eastAsia"/>
          <w:szCs w:val="21"/>
        </w:rPr>
        <w:t>日曜日）</w:t>
      </w:r>
    </w:p>
    <w:p w:rsidR="00FA4E41" w:rsidRDefault="00FA4E41" w:rsidP="0035291F">
      <w:pPr>
        <w:pStyle w:val="a7"/>
        <w:ind w:firstLineChars="201" w:firstLine="422"/>
        <w:rPr>
          <w:rFonts w:asciiTheme="minorEastAsia" w:eastAsiaTheme="minorEastAsia" w:hAnsiTheme="minorEastAsia"/>
          <w:sz w:val="21"/>
        </w:rPr>
      </w:pPr>
      <w:r w:rsidRPr="0035291F">
        <w:rPr>
          <w:rFonts w:asciiTheme="minorEastAsia" w:eastAsiaTheme="minorEastAsia" w:hAnsiTheme="minorEastAsia" w:hint="eastAsia"/>
          <w:sz w:val="21"/>
        </w:rPr>
        <w:t>会場：東京医科大学病院　新教育研究棟３階　大教室</w:t>
      </w:r>
    </w:p>
    <w:p w:rsidR="008671BC" w:rsidRDefault="008671BC" w:rsidP="0035291F">
      <w:pPr>
        <w:pStyle w:val="a7"/>
        <w:ind w:firstLineChars="201" w:firstLine="422"/>
        <w:rPr>
          <w:rFonts w:asciiTheme="minorEastAsia" w:eastAsiaTheme="minorEastAsia" w:hAnsiTheme="minorEastAsia"/>
          <w:sz w:val="21"/>
        </w:rPr>
      </w:pPr>
      <w:r>
        <w:rPr>
          <w:rFonts w:asciiTheme="minorEastAsia" w:eastAsiaTheme="minorEastAsia" w:hAnsiTheme="minorEastAsia" w:hint="eastAsia"/>
          <w:sz w:val="21"/>
        </w:rPr>
        <w:t>定員：80名</w:t>
      </w:r>
    </w:p>
    <w:p w:rsidR="008671BC" w:rsidRDefault="008671BC" w:rsidP="0035291F">
      <w:pPr>
        <w:pStyle w:val="a7"/>
        <w:ind w:firstLineChars="201" w:firstLine="422"/>
        <w:rPr>
          <w:rFonts w:asciiTheme="minorEastAsia" w:eastAsiaTheme="minorEastAsia" w:hAnsiTheme="minorEastAsia"/>
          <w:sz w:val="21"/>
        </w:rPr>
      </w:pPr>
      <w:r>
        <w:rPr>
          <w:rFonts w:asciiTheme="minorEastAsia" w:eastAsiaTheme="minorEastAsia" w:hAnsiTheme="minorEastAsia" w:hint="eastAsia"/>
          <w:sz w:val="21"/>
        </w:rPr>
        <w:t>会費：</w:t>
      </w:r>
      <w:r w:rsidR="0061156A" w:rsidRPr="0061156A">
        <w:rPr>
          <w:rFonts w:asciiTheme="minorEastAsia" w:eastAsiaTheme="minorEastAsia" w:hAnsiTheme="minorEastAsia" w:hint="eastAsia"/>
          <w:sz w:val="21"/>
        </w:rPr>
        <w:t xml:space="preserve">医師　会員 7000円　非会員 12000円　(入会費 5000円)　</w:t>
      </w:r>
    </w:p>
    <w:p w:rsidR="00E15067" w:rsidRDefault="0061156A" w:rsidP="00E15067">
      <w:pPr>
        <w:pStyle w:val="a7"/>
        <w:ind w:firstLineChars="501" w:firstLine="1052"/>
        <w:rPr>
          <w:rFonts w:asciiTheme="minorEastAsia" w:eastAsiaTheme="minorEastAsia" w:hAnsiTheme="minorEastAsia" w:hint="eastAsia"/>
          <w:sz w:val="21"/>
        </w:rPr>
      </w:pPr>
      <w:r w:rsidRPr="0061156A">
        <w:rPr>
          <w:rFonts w:asciiTheme="minorEastAsia" w:eastAsiaTheme="minorEastAsia" w:hAnsiTheme="minorEastAsia" w:hint="eastAsia"/>
          <w:sz w:val="21"/>
        </w:rPr>
        <w:t xml:space="preserve">医師　会員 5000円　非会員 </w:t>
      </w:r>
      <w:r>
        <w:rPr>
          <w:rFonts w:asciiTheme="minorEastAsia" w:eastAsiaTheme="minorEastAsia" w:hAnsiTheme="minorEastAsia"/>
          <w:sz w:val="21"/>
        </w:rPr>
        <w:t xml:space="preserve"> </w:t>
      </w:r>
      <w:r w:rsidRPr="0061156A">
        <w:rPr>
          <w:rFonts w:asciiTheme="minorEastAsia" w:eastAsiaTheme="minorEastAsia" w:hAnsiTheme="minorEastAsia" w:hint="eastAsia"/>
          <w:sz w:val="21"/>
        </w:rPr>
        <w:t>7000円　(入会費 2000円)</w:t>
      </w:r>
    </w:p>
    <w:p w:rsidR="0061156A" w:rsidRPr="0061156A" w:rsidRDefault="0061156A" w:rsidP="0061156A">
      <w:pPr>
        <w:pStyle w:val="a7"/>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sidRPr="0061156A">
        <w:rPr>
          <w:rFonts w:asciiTheme="minorEastAsia" w:eastAsiaTheme="minorEastAsia" w:hAnsiTheme="minorEastAsia" w:hint="eastAsia"/>
          <w:sz w:val="21"/>
        </w:rPr>
        <w:t>受付開始9時30分</w:t>
      </w:r>
    </w:p>
    <w:p w:rsid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開会10時00分　予定</w:t>
      </w:r>
    </w:p>
    <w:p w:rsidR="00A43817" w:rsidRPr="0061156A" w:rsidRDefault="00A43817" w:rsidP="00A43817">
      <w:pPr>
        <w:pStyle w:val="a7"/>
        <w:ind w:firstLineChars="202" w:firstLine="424"/>
        <w:rPr>
          <w:rFonts w:asciiTheme="minorEastAsia" w:eastAsiaTheme="minorEastAsia" w:hAnsiTheme="minor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①</w:t>
      </w:r>
      <w:r w:rsidRPr="0061156A">
        <w:rPr>
          <w:rFonts w:asciiTheme="minorEastAsia" w:eastAsiaTheme="minorEastAsia" w:hAnsiTheme="minorEastAsia" w:hint="eastAsia"/>
          <w:sz w:val="21"/>
        </w:rPr>
        <w:tab/>
        <w:t>術後高次脳機能障害の患者因子とその予防における考え方　10：05－10：35</w:t>
      </w:r>
    </w:p>
    <w:p w:rsidR="0061156A" w:rsidRDefault="00A43817" w:rsidP="00A4381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熊本中央病院麻酔科　部長　前川謙悟先生</w:t>
      </w:r>
    </w:p>
    <w:p w:rsidR="00A43817" w:rsidRDefault="00A43817" w:rsidP="00A4381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座長：</w:t>
      </w:r>
      <w:r w:rsidR="00E15067" w:rsidRPr="00E15067">
        <w:rPr>
          <w:rFonts w:asciiTheme="minorEastAsia" w:eastAsiaTheme="minorEastAsia" w:hAnsiTheme="minorEastAsia" w:hint="eastAsia"/>
          <w:sz w:val="21"/>
        </w:rPr>
        <w:t>秋田大学大学院医学系研究科麻酔蘇生疼痛管理学講座　講師　合谷木徹先生</w:t>
      </w:r>
    </w:p>
    <w:p w:rsidR="0082520C" w:rsidRPr="00A43817" w:rsidRDefault="0082520C" w:rsidP="00A43817">
      <w:pPr>
        <w:pStyle w:val="a7"/>
        <w:ind w:firstLineChars="202" w:firstLine="424"/>
        <w:jc w:val="right"/>
        <w:rPr>
          <w:rFonts w:asciiTheme="minorEastAsia" w:eastAsiaTheme="minorEastAsia" w:hAnsiTheme="minorEastAsia" w:hint="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②</w:t>
      </w:r>
      <w:r w:rsidRPr="0061156A">
        <w:rPr>
          <w:rFonts w:asciiTheme="minorEastAsia" w:eastAsiaTheme="minorEastAsia" w:hAnsiTheme="minorEastAsia" w:hint="eastAsia"/>
          <w:sz w:val="21"/>
        </w:rPr>
        <w:tab/>
        <w:t>基礎研究からみた運動と中枢神経機能温存　10：40－11：10</w:t>
      </w:r>
    </w:p>
    <w:p w:rsidR="0061156A"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弘前大学大学院医学研究科麻酔科学講座　准教授　櫛方哲也先生</w:t>
      </w:r>
    </w:p>
    <w:p w:rsidR="00A43817"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座長：</w:t>
      </w:r>
      <w:r w:rsidRPr="00E15067">
        <w:rPr>
          <w:rFonts w:asciiTheme="minorEastAsia" w:eastAsiaTheme="minorEastAsia" w:hAnsiTheme="minorEastAsia" w:hint="eastAsia"/>
          <w:sz w:val="21"/>
        </w:rPr>
        <w:t>岐阜大学大学院医学系研究科　麻酔・疼痛制御学　准教授　田辺久美子先生</w:t>
      </w:r>
    </w:p>
    <w:p w:rsidR="0082520C" w:rsidRPr="0061156A" w:rsidRDefault="0082520C" w:rsidP="00E15067">
      <w:pPr>
        <w:pStyle w:val="a7"/>
        <w:ind w:firstLineChars="202" w:firstLine="424"/>
        <w:jc w:val="right"/>
        <w:rPr>
          <w:rFonts w:asciiTheme="minorEastAsia" w:eastAsiaTheme="minorEastAsia" w:hAnsiTheme="minorEastAsia" w:hint="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③</w:t>
      </w:r>
      <w:r w:rsidRPr="0061156A">
        <w:rPr>
          <w:rFonts w:asciiTheme="minorEastAsia" w:eastAsiaTheme="minorEastAsia" w:hAnsiTheme="minorEastAsia" w:hint="eastAsia"/>
          <w:sz w:val="21"/>
        </w:rPr>
        <w:tab/>
        <w:t>Post intensive care syndrome　11：15－11：55</w:t>
      </w:r>
    </w:p>
    <w:p w:rsidR="00E15067"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 xml:space="preserve">神戸大学大学院医学研究科外科系講座　災害・救急医学分野　</w:t>
      </w:r>
    </w:p>
    <w:p w:rsidR="0061156A" w:rsidRDefault="0061156A" w:rsidP="00E15067">
      <w:pPr>
        <w:pStyle w:val="a7"/>
        <w:ind w:firstLineChars="202" w:firstLine="424"/>
        <w:jc w:val="right"/>
        <w:rPr>
          <w:rFonts w:asciiTheme="minorEastAsia" w:eastAsiaTheme="minorEastAsia" w:hAnsiTheme="minorEastAsia"/>
          <w:sz w:val="21"/>
        </w:rPr>
      </w:pPr>
      <w:r w:rsidRPr="0061156A">
        <w:rPr>
          <w:rFonts w:asciiTheme="minorEastAsia" w:eastAsiaTheme="minorEastAsia" w:hAnsiTheme="minorEastAsia" w:hint="eastAsia"/>
          <w:sz w:val="21"/>
        </w:rPr>
        <w:t>先進救命急医学部門　救急外来医長</w:t>
      </w:r>
      <w:r w:rsidR="00E15067">
        <w:rPr>
          <w:rFonts w:asciiTheme="minorEastAsia" w:eastAsiaTheme="minorEastAsia" w:hAnsiTheme="minorEastAsia" w:hint="eastAsia"/>
          <w:sz w:val="21"/>
        </w:rPr>
        <w:t xml:space="preserve">　</w:t>
      </w:r>
      <w:r w:rsidRPr="0061156A">
        <w:rPr>
          <w:rFonts w:asciiTheme="minorEastAsia" w:eastAsiaTheme="minorEastAsia" w:hAnsiTheme="minorEastAsia" w:hint="eastAsia"/>
          <w:sz w:val="21"/>
        </w:rPr>
        <w:t xml:space="preserve">井上茂亮先生　</w:t>
      </w:r>
    </w:p>
    <w:p w:rsidR="00E15067" w:rsidRDefault="00E15067" w:rsidP="00E15067">
      <w:pPr>
        <w:pStyle w:val="a7"/>
        <w:ind w:right="-24"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座長：</w:t>
      </w:r>
      <w:r w:rsidRPr="00E15067">
        <w:rPr>
          <w:rFonts w:asciiTheme="minorEastAsia" w:eastAsiaTheme="minorEastAsia" w:hAnsiTheme="minorEastAsia" w:hint="eastAsia"/>
          <w:sz w:val="21"/>
        </w:rPr>
        <w:t xml:space="preserve">東京医科大学　麻酔科学教室　</w:t>
      </w:r>
      <w:r w:rsidR="0082520C" w:rsidRPr="0082520C">
        <w:rPr>
          <w:rFonts w:asciiTheme="minorEastAsia" w:eastAsiaTheme="minorEastAsia" w:hAnsiTheme="minorEastAsia" w:hint="eastAsia"/>
          <w:sz w:val="21"/>
        </w:rPr>
        <w:t>助教</w:t>
      </w:r>
      <w:r w:rsidR="0082520C">
        <w:rPr>
          <w:rFonts w:asciiTheme="minorEastAsia" w:eastAsiaTheme="minorEastAsia" w:hAnsiTheme="minorEastAsia" w:hint="eastAsia"/>
          <w:sz w:val="21"/>
        </w:rPr>
        <w:t xml:space="preserve">　</w:t>
      </w:r>
      <w:r w:rsidRPr="00E15067">
        <w:rPr>
          <w:rFonts w:asciiTheme="minorEastAsia" w:eastAsiaTheme="minorEastAsia" w:hAnsiTheme="minorEastAsia" w:hint="eastAsia"/>
          <w:sz w:val="21"/>
        </w:rPr>
        <w:t>石田裕介先生</w:t>
      </w:r>
    </w:p>
    <w:p w:rsidR="0082520C" w:rsidRDefault="0082520C" w:rsidP="0082520C">
      <w:pPr>
        <w:pStyle w:val="a7"/>
        <w:ind w:right="186" w:firstLineChars="202" w:firstLine="424"/>
        <w:jc w:val="right"/>
        <w:rPr>
          <w:rFonts w:asciiTheme="minorEastAsia" w:eastAsiaTheme="minorEastAsia" w:hAnsiTheme="minorEastAsia" w:hint="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④</w:t>
      </w:r>
      <w:r w:rsidRPr="0061156A">
        <w:rPr>
          <w:rFonts w:asciiTheme="minorEastAsia" w:eastAsiaTheme="minorEastAsia" w:hAnsiTheme="minorEastAsia" w:hint="eastAsia"/>
          <w:sz w:val="21"/>
        </w:rPr>
        <w:tab/>
        <w:t xml:space="preserve">ランチョンセミナ：メーカーとして考える術中・術後の環境　12：10－12：50  </w:t>
      </w:r>
    </w:p>
    <w:p w:rsidR="0061156A"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セントラルユニ 営業推進部ファシリティシステム課　内田聡</w:t>
      </w:r>
      <w:r>
        <w:rPr>
          <w:rFonts w:asciiTheme="minorEastAsia" w:eastAsiaTheme="minorEastAsia" w:hAnsiTheme="minorEastAsia" w:hint="eastAsia"/>
          <w:sz w:val="21"/>
        </w:rPr>
        <w:t xml:space="preserve">　</w:t>
      </w:r>
      <w:r w:rsidR="0061156A" w:rsidRPr="0061156A">
        <w:rPr>
          <w:rFonts w:asciiTheme="minorEastAsia" w:eastAsiaTheme="minorEastAsia" w:hAnsiTheme="minorEastAsia" w:hint="eastAsia"/>
          <w:sz w:val="21"/>
        </w:rPr>
        <w:t>営業推進部営業推進課　西尾浩平</w:t>
      </w:r>
    </w:p>
    <w:p w:rsidR="00A43817"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座長：</w:t>
      </w:r>
      <w:r w:rsidRPr="00E15067">
        <w:rPr>
          <w:rFonts w:asciiTheme="minorEastAsia" w:eastAsiaTheme="minorEastAsia" w:hAnsiTheme="minorEastAsia" w:hint="eastAsia"/>
          <w:sz w:val="21"/>
        </w:rPr>
        <w:t>東京医科大学　麻酔科学教室　主任教授　内野博之先生</w:t>
      </w:r>
    </w:p>
    <w:p w:rsidR="0082520C" w:rsidRPr="00E15067" w:rsidRDefault="0082520C" w:rsidP="00E15067">
      <w:pPr>
        <w:pStyle w:val="a7"/>
        <w:ind w:firstLineChars="202" w:firstLine="424"/>
        <w:jc w:val="right"/>
        <w:rPr>
          <w:rFonts w:asciiTheme="minorEastAsia" w:eastAsiaTheme="minorEastAsia" w:hAnsiTheme="minorEastAsia" w:hint="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⑤</w:t>
      </w:r>
      <w:r w:rsidRPr="0061156A">
        <w:rPr>
          <w:rFonts w:asciiTheme="minorEastAsia" w:eastAsiaTheme="minorEastAsia" w:hAnsiTheme="minorEastAsia" w:hint="eastAsia"/>
          <w:sz w:val="21"/>
        </w:rPr>
        <w:tab/>
        <w:t>運動は認知機能を改善するか　13：00－13：30</w:t>
      </w:r>
    </w:p>
    <w:p w:rsidR="0061156A"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秋田大学大学院医学系研究科麻酔蘇生疼痛管理学講座　講師　合谷木徹先生</w:t>
      </w:r>
    </w:p>
    <w:p w:rsidR="00E15067"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座長：</w:t>
      </w:r>
      <w:r w:rsidRPr="00E15067">
        <w:rPr>
          <w:rFonts w:asciiTheme="minorEastAsia" w:eastAsiaTheme="minorEastAsia" w:hAnsiTheme="minorEastAsia" w:hint="eastAsia"/>
          <w:sz w:val="21"/>
        </w:rPr>
        <w:t>東京女子医科大学　麻酔科学教室　助教　鎌田ことえ先生</w:t>
      </w:r>
    </w:p>
    <w:p w:rsidR="0082520C" w:rsidRPr="00E15067" w:rsidRDefault="0082520C" w:rsidP="00E15067">
      <w:pPr>
        <w:pStyle w:val="a7"/>
        <w:ind w:firstLineChars="202" w:firstLine="424"/>
        <w:jc w:val="right"/>
        <w:rPr>
          <w:rFonts w:asciiTheme="minorEastAsia" w:eastAsiaTheme="minorEastAsia" w:hAnsiTheme="minorEastAsia" w:hint="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⑥</w:t>
      </w:r>
      <w:r w:rsidRPr="0061156A">
        <w:rPr>
          <w:rFonts w:asciiTheme="minorEastAsia" w:eastAsiaTheme="minorEastAsia" w:hAnsiTheme="minorEastAsia" w:hint="eastAsia"/>
          <w:sz w:val="21"/>
        </w:rPr>
        <w:tab/>
        <w:t>リハビリテーション治療としての運動療法の有用性　13：35－14：15</w:t>
      </w:r>
    </w:p>
    <w:p w:rsidR="0061156A" w:rsidRDefault="00E15067" w:rsidP="00E15067">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岩手医科大学リハビリテーション医学科　教授　西村行秀先生</w:t>
      </w:r>
    </w:p>
    <w:p w:rsidR="00E15067" w:rsidRDefault="00E15067" w:rsidP="00E15067">
      <w:pPr>
        <w:pStyle w:val="a7"/>
        <w:ind w:firstLineChars="202" w:firstLine="424"/>
        <w:jc w:val="right"/>
        <w:rPr>
          <w:rFonts w:asciiTheme="minorEastAsia" w:eastAsiaTheme="minorEastAsia" w:hAnsiTheme="minorEastAsia"/>
          <w:sz w:val="21"/>
        </w:rPr>
      </w:pPr>
      <w:r w:rsidRPr="00E15067">
        <w:rPr>
          <w:rFonts w:asciiTheme="minorEastAsia" w:eastAsiaTheme="minorEastAsia" w:hAnsiTheme="minorEastAsia" w:hint="eastAsia"/>
          <w:sz w:val="21"/>
        </w:rPr>
        <w:t>座長</w:t>
      </w:r>
      <w:r w:rsidR="0082520C">
        <w:rPr>
          <w:rFonts w:asciiTheme="minorEastAsia" w:eastAsiaTheme="minorEastAsia" w:hAnsiTheme="minorEastAsia" w:hint="eastAsia"/>
          <w:sz w:val="21"/>
        </w:rPr>
        <w:t>：</w:t>
      </w:r>
      <w:r w:rsidRPr="00E15067">
        <w:rPr>
          <w:rFonts w:asciiTheme="minorEastAsia" w:eastAsiaTheme="minorEastAsia" w:hAnsiTheme="minorEastAsia" w:hint="eastAsia"/>
          <w:sz w:val="21"/>
        </w:rPr>
        <w:t>奈良県立医科大学麻酔科学教室　教授　川口</w:t>
      </w:r>
      <w:bookmarkStart w:id="0" w:name="_GoBack"/>
      <w:bookmarkEnd w:id="0"/>
      <w:r w:rsidRPr="00E15067">
        <w:rPr>
          <w:rFonts w:asciiTheme="minorEastAsia" w:eastAsiaTheme="minorEastAsia" w:hAnsiTheme="minorEastAsia" w:hint="eastAsia"/>
          <w:sz w:val="21"/>
        </w:rPr>
        <w:t>昌彦先生</w:t>
      </w:r>
    </w:p>
    <w:p w:rsidR="0082520C" w:rsidRDefault="0082520C" w:rsidP="00E15067">
      <w:pPr>
        <w:pStyle w:val="a7"/>
        <w:ind w:firstLineChars="202" w:firstLine="424"/>
        <w:jc w:val="right"/>
        <w:rPr>
          <w:rFonts w:asciiTheme="minorEastAsia" w:eastAsiaTheme="minorEastAsia" w:hAnsiTheme="minorEastAsia" w:hint="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⑦</w:t>
      </w:r>
      <w:r w:rsidRPr="0061156A">
        <w:rPr>
          <w:rFonts w:asciiTheme="minorEastAsia" w:eastAsiaTheme="minorEastAsia" w:hAnsiTheme="minorEastAsia" w:hint="eastAsia"/>
          <w:sz w:val="21"/>
        </w:rPr>
        <w:tab/>
        <w:t>タブレット端末を活用したベッドサイドでできる高次脳機能検査の可能性　14：20－15：00</w:t>
      </w:r>
    </w:p>
    <w:p w:rsidR="0061156A" w:rsidRDefault="0082520C" w:rsidP="0082520C">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秋田大学大学院医学系研究科保健学専攻作作業療法学講座　助教　久米裕先生</w:t>
      </w:r>
    </w:p>
    <w:p w:rsidR="00A43817" w:rsidRDefault="0082520C" w:rsidP="0082520C">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座長：</w:t>
      </w:r>
      <w:r w:rsidRPr="0082520C">
        <w:rPr>
          <w:rFonts w:asciiTheme="minorEastAsia" w:eastAsiaTheme="minorEastAsia" w:hAnsiTheme="minorEastAsia" w:hint="eastAsia"/>
          <w:sz w:val="21"/>
        </w:rPr>
        <w:t>弘前大学大学院医学研究科麻酔科学講座</w:t>
      </w:r>
      <w:r>
        <w:rPr>
          <w:rFonts w:asciiTheme="minorEastAsia" w:eastAsiaTheme="minorEastAsia" w:hAnsiTheme="minorEastAsia" w:hint="eastAsia"/>
          <w:sz w:val="21"/>
        </w:rPr>
        <w:t xml:space="preserve">　</w:t>
      </w:r>
      <w:r w:rsidRPr="0082520C">
        <w:rPr>
          <w:rFonts w:asciiTheme="minorEastAsia" w:eastAsiaTheme="minorEastAsia" w:hAnsiTheme="minorEastAsia" w:hint="eastAsia"/>
          <w:sz w:val="21"/>
        </w:rPr>
        <w:t>准教授　櫛方哲也先生</w:t>
      </w:r>
    </w:p>
    <w:p w:rsidR="0082520C" w:rsidRPr="0061156A" w:rsidRDefault="0082520C" w:rsidP="0082520C">
      <w:pPr>
        <w:pStyle w:val="a7"/>
        <w:ind w:firstLineChars="202" w:firstLine="424"/>
        <w:jc w:val="right"/>
        <w:rPr>
          <w:rFonts w:asciiTheme="minorEastAsia" w:eastAsiaTheme="minorEastAsia" w:hAnsiTheme="minorEastAsia" w:hint="eastAsia"/>
          <w:sz w:val="21"/>
        </w:rPr>
      </w:pPr>
    </w:p>
    <w:p w:rsidR="0061156A" w:rsidRPr="0061156A"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⑧</w:t>
      </w:r>
      <w:r w:rsidRPr="0061156A">
        <w:rPr>
          <w:rFonts w:asciiTheme="minorEastAsia" w:eastAsiaTheme="minorEastAsia" w:hAnsiTheme="minorEastAsia" w:hint="eastAsia"/>
          <w:sz w:val="21"/>
        </w:rPr>
        <w:tab/>
        <w:t>精神科医から見た周術期の脳機能障害の予防法　15：05-15：45</w:t>
      </w:r>
    </w:p>
    <w:p w:rsidR="0061156A" w:rsidRDefault="0082520C" w:rsidP="0082520C">
      <w:pPr>
        <w:pStyle w:val="a7"/>
        <w:ind w:firstLineChars="202" w:firstLine="424"/>
        <w:jc w:val="right"/>
        <w:rPr>
          <w:rFonts w:asciiTheme="minorEastAsia" w:eastAsiaTheme="minorEastAsia" w:hAnsiTheme="minorEastAsia"/>
          <w:sz w:val="21"/>
        </w:rPr>
      </w:pPr>
      <w:r>
        <w:rPr>
          <w:rFonts w:asciiTheme="minorEastAsia" w:eastAsiaTheme="minorEastAsia" w:hAnsiTheme="minorEastAsia" w:hint="eastAsia"/>
          <w:sz w:val="21"/>
        </w:rPr>
        <w:t>演者：</w:t>
      </w:r>
      <w:r w:rsidR="0061156A" w:rsidRPr="0061156A">
        <w:rPr>
          <w:rFonts w:asciiTheme="minorEastAsia" w:eastAsiaTheme="minorEastAsia" w:hAnsiTheme="minorEastAsia" w:hint="eastAsia"/>
          <w:sz w:val="21"/>
        </w:rPr>
        <w:t>日本医科大学武蔵小杉病院精神科　部長　岸 泰宏先生</w:t>
      </w:r>
    </w:p>
    <w:p w:rsidR="0082520C" w:rsidRPr="0061156A" w:rsidRDefault="0082520C" w:rsidP="0082520C">
      <w:pPr>
        <w:pStyle w:val="a7"/>
        <w:wordWrap w:val="0"/>
        <w:ind w:firstLineChars="202" w:firstLine="424"/>
        <w:jc w:val="right"/>
        <w:rPr>
          <w:rFonts w:asciiTheme="minorEastAsia" w:eastAsiaTheme="minorEastAsia" w:hAnsiTheme="minorEastAsia" w:hint="eastAsia"/>
          <w:sz w:val="21"/>
        </w:rPr>
      </w:pPr>
      <w:r>
        <w:rPr>
          <w:rFonts w:asciiTheme="minorEastAsia" w:eastAsiaTheme="minorEastAsia" w:hAnsiTheme="minorEastAsia" w:hint="eastAsia"/>
          <w:sz w:val="21"/>
        </w:rPr>
        <w:t>座長：</w:t>
      </w:r>
      <w:r w:rsidRPr="0082520C">
        <w:rPr>
          <w:rFonts w:asciiTheme="minorEastAsia" w:eastAsiaTheme="minorEastAsia" w:hAnsiTheme="minorEastAsia" w:hint="eastAsia"/>
          <w:sz w:val="21"/>
        </w:rPr>
        <w:t>独立行政法人地域医療機能推進機構徳山中央病院　麻酔科</w:t>
      </w:r>
      <w:r>
        <w:rPr>
          <w:rFonts w:asciiTheme="minorEastAsia" w:eastAsiaTheme="minorEastAsia" w:hAnsiTheme="minorEastAsia" w:hint="eastAsia"/>
          <w:sz w:val="21"/>
        </w:rPr>
        <w:t xml:space="preserve">　</w:t>
      </w:r>
      <w:r w:rsidRPr="0082520C">
        <w:rPr>
          <w:rFonts w:asciiTheme="minorEastAsia" w:eastAsiaTheme="minorEastAsia" w:hAnsiTheme="minorEastAsia" w:hint="eastAsia"/>
          <w:sz w:val="21"/>
        </w:rPr>
        <w:t>主任部長　石田和慶先生</w:t>
      </w:r>
    </w:p>
    <w:p w:rsidR="00A43817" w:rsidRDefault="00A43817" w:rsidP="00A43817">
      <w:pPr>
        <w:pStyle w:val="a7"/>
        <w:ind w:firstLineChars="202" w:firstLine="424"/>
        <w:rPr>
          <w:rFonts w:asciiTheme="minorEastAsia" w:eastAsiaTheme="minorEastAsia" w:hAnsiTheme="minorEastAsia"/>
          <w:sz w:val="21"/>
        </w:rPr>
      </w:pPr>
    </w:p>
    <w:p w:rsidR="0061156A" w:rsidRPr="0035291F" w:rsidRDefault="0061156A" w:rsidP="00A43817">
      <w:pPr>
        <w:pStyle w:val="a7"/>
        <w:ind w:firstLineChars="202" w:firstLine="424"/>
        <w:rPr>
          <w:rFonts w:asciiTheme="minorEastAsia" w:eastAsiaTheme="minorEastAsia" w:hAnsiTheme="minorEastAsia"/>
          <w:sz w:val="21"/>
        </w:rPr>
      </w:pPr>
      <w:r w:rsidRPr="0061156A">
        <w:rPr>
          <w:rFonts w:asciiTheme="minorEastAsia" w:eastAsiaTheme="minorEastAsia" w:hAnsiTheme="minorEastAsia" w:hint="eastAsia"/>
          <w:sz w:val="21"/>
        </w:rPr>
        <w:t>閉会15時45分　予定</w:t>
      </w:r>
    </w:p>
    <w:sectPr w:rsidR="0061156A" w:rsidRPr="0035291F" w:rsidSect="0082520C">
      <w:pgSz w:w="11906" w:h="16838"/>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81" w:rsidRDefault="005C2081" w:rsidP="0035351A">
      <w:r>
        <w:separator/>
      </w:r>
    </w:p>
  </w:endnote>
  <w:endnote w:type="continuationSeparator" w:id="0">
    <w:p w:rsidR="005C2081" w:rsidRDefault="005C2081" w:rsidP="0035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81" w:rsidRDefault="005C2081" w:rsidP="0035351A">
      <w:r>
        <w:separator/>
      </w:r>
    </w:p>
  </w:footnote>
  <w:footnote w:type="continuationSeparator" w:id="0">
    <w:p w:rsidR="005C2081" w:rsidRDefault="005C2081" w:rsidP="0035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2B31"/>
    <w:multiLevelType w:val="hybridMultilevel"/>
    <w:tmpl w:val="0B4A5254"/>
    <w:lvl w:ilvl="0" w:tplc="79C051E0">
      <w:start w:val="1"/>
      <w:numFmt w:val="decimalEnclosedCircle"/>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5C"/>
    <w:rsid w:val="00054B64"/>
    <w:rsid w:val="00062885"/>
    <w:rsid w:val="00095928"/>
    <w:rsid w:val="000E3B2A"/>
    <w:rsid w:val="000E7A79"/>
    <w:rsid w:val="00132FFA"/>
    <w:rsid w:val="00150AF6"/>
    <w:rsid w:val="001D32F6"/>
    <w:rsid w:val="001E26FA"/>
    <w:rsid w:val="00282514"/>
    <w:rsid w:val="002C1FFA"/>
    <w:rsid w:val="002F3B5C"/>
    <w:rsid w:val="00307E07"/>
    <w:rsid w:val="00314F33"/>
    <w:rsid w:val="0035291F"/>
    <w:rsid w:val="0035351A"/>
    <w:rsid w:val="00370D6D"/>
    <w:rsid w:val="004409B5"/>
    <w:rsid w:val="00451A63"/>
    <w:rsid w:val="0045667E"/>
    <w:rsid w:val="004C145E"/>
    <w:rsid w:val="004F652E"/>
    <w:rsid w:val="00551C10"/>
    <w:rsid w:val="005824CF"/>
    <w:rsid w:val="0058687F"/>
    <w:rsid w:val="0059089D"/>
    <w:rsid w:val="005C2081"/>
    <w:rsid w:val="005D2FB2"/>
    <w:rsid w:val="0061156A"/>
    <w:rsid w:val="006C4BE5"/>
    <w:rsid w:val="007025F8"/>
    <w:rsid w:val="007A29E3"/>
    <w:rsid w:val="007D669A"/>
    <w:rsid w:val="00800B39"/>
    <w:rsid w:val="00820A1C"/>
    <w:rsid w:val="0082520C"/>
    <w:rsid w:val="00835A0E"/>
    <w:rsid w:val="008671BC"/>
    <w:rsid w:val="008D538E"/>
    <w:rsid w:val="00914195"/>
    <w:rsid w:val="009434DC"/>
    <w:rsid w:val="00953EC5"/>
    <w:rsid w:val="00991D60"/>
    <w:rsid w:val="009B675E"/>
    <w:rsid w:val="009E1C35"/>
    <w:rsid w:val="009E69D4"/>
    <w:rsid w:val="00A03F30"/>
    <w:rsid w:val="00A43817"/>
    <w:rsid w:val="00A56C44"/>
    <w:rsid w:val="00A83235"/>
    <w:rsid w:val="00AB745C"/>
    <w:rsid w:val="00AC0655"/>
    <w:rsid w:val="00AF2863"/>
    <w:rsid w:val="00B058A0"/>
    <w:rsid w:val="00B214A1"/>
    <w:rsid w:val="00B4127A"/>
    <w:rsid w:val="00B82FEA"/>
    <w:rsid w:val="00B950E6"/>
    <w:rsid w:val="00CD138E"/>
    <w:rsid w:val="00CD4AEA"/>
    <w:rsid w:val="00CE313B"/>
    <w:rsid w:val="00CE3E31"/>
    <w:rsid w:val="00D10CD5"/>
    <w:rsid w:val="00D20ED0"/>
    <w:rsid w:val="00D378EF"/>
    <w:rsid w:val="00D4514E"/>
    <w:rsid w:val="00D717C5"/>
    <w:rsid w:val="00D751B1"/>
    <w:rsid w:val="00D91DBE"/>
    <w:rsid w:val="00DB004D"/>
    <w:rsid w:val="00DB5F12"/>
    <w:rsid w:val="00DF3C0A"/>
    <w:rsid w:val="00DF7827"/>
    <w:rsid w:val="00E15067"/>
    <w:rsid w:val="00E151A0"/>
    <w:rsid w:val="00E951AE"/>
    <w:rsid w:val="00F11182"/>
    <w:rsid w:val="00F5185F"/>
    <w:rsid w:val="00F52C93"/>
    <w:rsid w:val="00F7460C"/>
    <w:rsid w:val="00FA4E41"/>
    <w:rsid w:val="00FB3DA9"/>
    <w:rsid w:val="00FF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F5A3B"/>
  <w15:docId w15:val="{1A1D24F6-E1B7-44A5-AC64-9C6C3F8A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45C"/>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B745C"/>
    <w:rPr>
      <w:rFonts w:asciiTheme="minorEastAsia" w:eastAsiaTheme="minorEastAsia" w:hAnsiTheme="minorEastAsia" w:cs="ＭＳ ゴシック"/>
      <w:color w:val="000000" w:themeColor="text1"/>
      <w:szCs w:val="21"/>
    </w:rPr>
  </w:style>
  <w:style w:type="character" w:customStyle="1" w:styleId="a4">
    <w:name w:val="挨拶文 (文字)"/>
    <w:basedOn w:val="a0"/>
    <w:link w:val="a3"/>
    <w:uiPriority w:val="99"/>
    <w:rsid w:val="00AB745C"/>
    <w:rPr>
      <w:rFonts w:asciiTheme="minorEastAsia" w:hAnsiTheme="minorEastAsia" w:cs="ＭＳ ゴシック"/>
      <w:color w:val="000000" w:themeColor="text1"/>
      <w:szCs w:val="21"/>
    </w:rPr>
  </w:style>
  <w:style w:type="paragraph" w:styleId="a5">
    <w:name w:val="Closing"/>
    <w:basedOn w:val="a"/>
    <w:link w:val="a6"/>
    <w:uiPriority w:val="99"/>
    <w:unhideWhenUsed/>
    <w:rsid w:val="00AB745C"/>
    <w:pPr>
      <w:jc w:val="right"/>
    </w:pPr>
    <w:rPr>
      <w:rFonts w:asciiTheme="minorEastAsia" w:eastAsiaTheme="minorEastAsia" w:hAnsiTheme="minorEastAsia" w:cs="ＭＳ ゴシック"/>
      <w:color w:val="000000" w:themeColor="text1"/>
      <w:szCs w:val="21"/>
    </w:rPr>
  </w:style>
  <w:style w:type="character" w:customStyle="1" w:styleId="a6">
    <w:name w:val="結語 (文字)"/>
    <w:basedOn w:val="a0"/>
    <w:link w:val="a5"/>
    <w:uiPriority w:val="99"/>
    <w:rsid w:val="00AB745C"/>
    <w:rPr>
      <w:rFonts w:asciiTheme="minorEastAsia" w:hAnsiTheme="minorEastAsia" w:cs="ＭＳ ゴシック"/>
      <w:color w:val="000000" w:themeColor="text1"/>
      <w:szCs w:val="21"/>
    </w:rPr>
  </w:style>
  <w:style w:type="paragraph" w:styleId="a7">
    <w:name w:val="Plain Text"/>
    <w:basedOn w:val="a"/>
    <w:link w:val="a8"/>
    <w:uiPriority w:val="99"/>
    <w:unhideWhenUsed/>
    <w:rsid w:val="00A03F30"/>
    <w:pPr>
      <w:widowControl w:val="0"/>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A03F30"/>
    <w:rPr>
      <w:rFonts w:ascii="ＭＳ ゴシック" w:eastAsia="ＭＳ ゴシック" w:hAnsi="Courier New" w:cs="Courier New"/>
      <w:sz w:val="20"/>
      <w:szCs w:val="21"/>
    </w:rPr>
  </w:style>
  <w:style w:type="paragraph" w:styleId="a9">
    <w:name w:val="header"/>
    <w:basedOn w:val="a"/>
    <w:link w:val="aa"/>
    <w:uiPriority w:val="99"/>
    <w:unhideWhenUsed/>
    <w:rsid w:val="0035351A"/>
    <w:pPr>
      <w:tabs>
        <w:tab w:val="center" w:pos="4252"/>
        <w:tab w:val="right" w:pos="8504"/>
      </w:tabs>
      <w:snapToGrid w:val="0"/>
    </w:pPr>
  </w:style>
  <w:style w:type="character" w:customStyle="1" w:styleId="aa">
    <w:name w:val="ヘッダー (文字)"/>
    <w:basedOn w:val="a0"/>
    <w:link w:val="a9"/>
    <w:uiPriority w:val="99"/>
    <w:rsid w:val="0035351A"/>
    <w:rPr>
      <w:rFonts w:ascii="Century" w:eastAsia="ＭＳ 明朝" w:hAnsi="Century" w:cs="Times New Roman"/>
      <w:szCs w:val="24"/>
    </w:rPr>
  </w:style>
  <w:style w:type="paragraph" w:styleId="ab">
    <w:name w:val="footer"/>
    <w:basedOn w:val="a"/>
    <w:link w:val="ac"/>
    <w:uiPriority w:val="99"/>
    <w:unhideWhenUsed/>
    <w:rsid w:val="0035351A"/>
    <w:pPr>
      <w:tabs>
        <w:tab w:val="center" w:pos="4252"/>
        <w:tab w:val="right" w:pos="8504"/>
      </w:tabs>
      <w:snapToGrid w:val="0"/>
    </w:pPr>
  </w:style>
  <w:style w:type="character" w:customStyle="1" w:styleId="ac">
    <w:name w:val="フッター (文字)"/>
    <w:basedOn w:val="a0"/>
    <w:link w:val="ab"/>
    <w:uiPriority w:val="99"/>
    <w:rsid w:val="0035351A"/>
    <w:rPr>
      <w:rFonts w:ascii="Century" w:eastAsia="ＭＳ 明朝" w:hAnsi="Century" w:cs="Times New Roman"/>
      <w:szCs w:val="24"/>
    </w:rPr>
  </w:style>
  <w:style w:type="paragraph" w:styleId="ad">
    <w:name w:val="List Paragraph"/>
    <w:basedOn w:val="a"/>
    <w:uiPriority w:val="34"/>
    <w:qFormat/>
    <w:rsid w:val="00062885"/>
    <w:pPr>
      <w:widowControl w:val="0"/>
      <w:ind w:leftChars="400" w:left="840"/>
      <w:jc w:val="both"/>
    </w:pPr>
    <w:rPr>
      <w:rFonts w:asciiTheme="minorHAnsi" w:eastAsiaTheme="minorEastAsia" w:hAnsiTheme="minorHAnsi" w:cstheme="minorBidi"/>
      <w:szCs w:val="22"/>
    </w:rPr>
  </w:style>
  <w:style w:type="paragraph" w:styleId="Web">
    <w:name w:val="Normal (Web)"/>
    <w:basedOn w:val="a"/>
    <w:uiPriority w:val="99"/>
    <w:semiHidden/>
    <w:unhideWhenUsed/>
    <w:rsid w:val="0035291F"/>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214">
      <w:bodyDiv w:val="1"/>
      <w:marLeft w:val="0"/>
      <w:marRight w:val="0"/>
      <w:marTop w:val="0"/>
      <w:marBottom w:val="0"/>
      <w:divBdr>
        <w:top w:val="none" w:sz="0" w:space="0" w:color="auto"/>
        <w:left w:val="none" w:sz="0" w:space="0" w:color="auto"/>
        <w:bottom w:val="none" w:sz="0" w:space="0" w:color="auto"/>
        <w:right w:val="none" w:sz="0" w:space="0" w:color="auto"/>
      </w:divBdr>
    </w:div>
    <w:div w:id="216673245">
      <w:bodyDiv w:val="1"/>
      <w:marLeft w:val="0"/>
      <w:marRight w:val="0"/>
      <w:marTop w:val="0"/>
      <w:marBottom w:val="0"/>
      <w:divBdr>
        <w:top w:val="none" w:sz="0" w:space="0" w:color="auto"/>
        <w:left w:val="none" w:sz="0" w:space="0" w:color="auto"/>
        <w:bottom w:val="none" w:sz="0" w:space="0" w:color="auto"/>
        <w:right w:val="none" w:sz="0" w:space="0" w:color="auto"/>
      </w:divBdr>
    </w:div>
    <w:div w:id="541790151">
      <w:bodyDiv w:val="1"/>
      <w:marLeft w:val="0"/>
      <w:marRight w:val="0"/>
      <w:marTop w:val="0"/>
      <w:marBottom w:val="0"/>
      <w:divBdr>
        <w:top w:val="none" w:sz="0" w:space="0" w:color="auto"/>
        <w:left w:val="none" w:sz="0" w:space="0" w:color="auto"/>
        <w:bottom w:val="none" w:sz="0" w:space="0" w:color="auto"/>
        <w:right w:val="none" w:sz="0" w:space="0" w:color="auto"/>
      </w:divBdr>
    </w:div>
    <w:div w:id="560218724">
      <w:bodyDiv w:val="1"/>
      <w:marLeft w:val="0"/>
      <w:marRight w:val="0"/>
      <w:marTop w:val="0"/>
      <w:marBottom w:val="0"/>
      <w:divBdr>
        <w:top w:val="none" w:sz="0" w:space="0" w:color="auto"/>
        <w:left w:val="none" w:sz="0" w:space="0" w:color="auto"/>
        <w:bottom w:val="none" w:sz="0" w:space="0" w:color="auto"/>
        <w:right w:val="none" w:sz="0" w:space="0" w:color="auto"/>
      </w:divBdr>
    </w:div>
    <w:div w:id="777485658">
      <w:bodyDiv w:val="1"/>
      <w:marLeft w:val="0"/>
      <w:marRight w:val="0"/>
      <w:marTop w:val="0"/>
      <w:marBottom w:val="0"/>
      <w:divBdr>
        <w:top w:val="none" w:sz="0" w:space="0" w:color="auto"/>
        <w:left w:val="none" w:sz="0" w:space="0" w:color="auto"/>
        <w:bottom w:val="none" w:sz="0" w:space="0" w:color="auto"/>
        <w:right w:val="none" w:sz="0" w:space="0" w:color="auto"/>
      </w:divBdr>
    </w:div>
    <w:div w:id="9701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naramasuika</cp:lastModifiedBy>
  <cp:revision>3</cp:revision>
  <cp:lastPrinted>2019-08-02T07:23:00Z</cp:lastPrinted>
  <dcterms:created xsi:type="dcterms:W3CDTF">2019-08-02T07:05:00Z</dcterms:created>
  <dcterms:modified xsi:type="dcterms:W3CDTF">2019-08-02T07:26:00Z</dcterms:modified>
</cp:coreProperties>
</file>